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CD" w:rsidRPr="00055A22" w:rsidRDefault="004913CD" w:rsidP="001E2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>РЕШЕНИЕ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 xml:space="preserve">Собрания депутатов муниципального образования 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>«Кужмарское сельское поселение»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>Республики Марий Эл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b/>
          <w:sz w:val="28"/>
          <w:szCs w:val="28"/>
        </w:rPr>
      </w:pPr>
      <w:r w:rsidRPr="00055A22">
        <w:rPr>
          <w:rFonts w:ascii="Times New Roman" w:hAnsi="Times New Roman"/>
          <w:b/>
          <w:sz w:val="28"/>
          <w:szCs w:val="28"/>
        </w:rPr>
        <w:t xml:space="preserve"> </w:t>
      </w:r>
    </w:p>
    <w:p w:rsidR="004913CD" w:rsidRPr="00055A22" w:rsidRDefault="004913CD" w:rsidP="004913CD">
      <w:pPr>
        <w:spacing w:after="0" w:line="240" w:lineRule="auto"/>
        <w:ind w:left="-431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 xml:space="preserve">Созыв Ш                                                                    </w:t>
      </w:r>
      <w:r w:rsidR="00055A22">
        <w:rPr>
          <w:rFonts w:ascii="Times New Roman" w:hAnsi="Times New Roman"/>
          <w:sz w:val="28"/>
          <w:szCs w:val="28"/>
        </w:rPr>
        <w:t xml:space="preserve">               </w:t>
      </w:r>
      <w:r w:rsidR="00055A22" w:rsidRPr="00055A22">
        <w:rPr>
          <w:rFonts w:ascii="Times New Roman" w:hAnsi="Times New Roman"/>
          <w:sz w:val="28"/>
          <w:szCs w:val="28"/>
        </w:rPr>
        <w:t xml:space="preserve"> </w:t>
      </w:r>
      <w:r w:rsidR="00790285">
        <w:rPr>
          <w:rFonts w:ascii="Times New Roman" w:hAnsi="Times New Roman"/>
          <w:sz w:val="28"/>
          <w:szCs w:val="28"/>
        </w:rPr>
        <w:t xml:space="preserve"> </w:t>
      </w:r>
      <w:r w:rsidR="0008271E">
        <w:rPr>
          <w:rFonts w:ascii="Times New Roman" w:hAnsi="Times New Roman"/>
          <w:sz w:val="28"/>
          <w:szCs w:val="28"/>
        </w:rPr>
        <w:t>28</w:t>
      </w:r>
      <w:r w:rsidR="00790285">
        <w:rPr>
          <w:rFonts w:ascii="Times New Roman" w:hAnsi="Times New Roman"/>
          <w:sz w:val="28"/>
          <w:szCs w:val="28"/>
        </w:rPr>
        <w:t xml:space="preserve"> декабря </w:t>
      </w:r>
      <w:r w:rsidRPr="00055A22">
        <w:rPr>
          <w:rFonts w:ascii="Times New Roman" w:hAnsi="Times New Roman"/>
          <w:sz w:val="28"/>
          <w:szCs w:val="28"/>
        </w:rPr>
        <w:t>2018 года</w:t>
      </w:r>
    </w:p>
    <w:p w:rsidR="004913CD" w:rsidRPr="00055A22" w:rsidRDefault="004913CD" w:rsidP="004913CD">
      <w:pPr>
        <w:spacing w:after="0" w:line="240" w:lineRule="auto"/>
        <w:ind w:left="-431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 xml:space="preserve">Сессия </w:t>
      </w:r>
      <w:r w:rsidR="00790285">
        <w:rPr>
          <w:rFonts w:ascii="Times New Roman" w:hAnsi="Times New Roman"/>
          <w:sz w:val="28"/>
          <w:szCs w:val="28"/>
          <w:lang w:val="en-US"/>
        </w:rPr>
        <w:t>XXXX</w:t>
      </w:r>
      <w:r w:rsidR="0008271E" w:rsidRPr="0008271E">
        <w:rPr>
          <w:rFonts w:ascii="Times New Roman" w:hAnsi="Times New Roman"/>
          <w:sz w:val="28"/>
          <w:szCs w:val="28"/>
          <w:lang w:val="en-US"/>
        </w:rPr>
        <w:t>IV</w:t>
      </w:r>
      <w:r w:rsidRPr="00055A22">
        <w:rPr>
          <w:rFonts w:ascii="Times New Roman" w:hAnsi="Times New Roman"/>
          <w:sz w:val="28"/>
          <w:szCs w:val="28"/>
        </w:rPr>
        <w:t xml:space="preserve">   </w:t>
      </w:r>
      <w:r w:rsidR="007902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055A22">
        <w:rPr>
          <w:rFonts w:ascii="Times New Roman" w:hAnsi="Times New Roman"/>
          <w:sz w:val="28"/>
          <w:szCs w:val="28"/>
        </w:rPr>
        <w:t>с. Кужм</w:t>
      </w:r>
      <w:r w:rsidRPr="00055A22">
        <w:rPr>
          <w:rFonts w:ascii="Times New Roman" w:hAnsi="Times New Roman"/>
          <w:sz w:val="28"/>
          <w:szCs w:val="28"/>
        </w:rPr>
        <w:t>а</w:t>
      </w:r>
      <w:r w:rsidRPr="00055A22">
        <w:rPr>
          <w:rFonts w:ascii="Times New Roman" w:hAnsi="Times New Roman"/>
          <w:sz w:val="28"/>
          <w:szCs w:val="28"/>
        </w:rPr>
        <w:t>ра</w:t>
      </w:r>
    </w:p>
    <w:p w:rsidR="004913CD" w:rsidRPr="00055A22" w:rsidRDefault="004913CD" w:rsidP="004913CD">
      <w:pPr>
        <w:spacing w:after="0" w:line="240" w:lineRule="auto"/>
        <w:ind w:left="-431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 xml:space="preserve">№ </w:t>
      </w:r>
      <w:r w:rsidR="00790285">
        <w:rPr>
          <w:rFonts w:ascii="Times New Roman" w:hAnsi="Times New Roman"/>
          <w:sz w:val="28"/>
          <w:szCs w:val="28"/>
        </w:rPr>
        <w:t>25</w:t>
      </w:r>
      <w:r w:rsidR="0008271E">
        <w:rPr>
          <w:rFonts w:ascii="Times New Roman" w:hAnsi="Times New Roman"/>
          <w:sz w:val="28"/>
          <w:szCs w:val="28"/>
        </w:rPr>
        <w:t>9</w:t>
      </w:r>
    </w:p>
    <w:p w:rsidR="00790285" w:rsidRDefault="00790285" w:rsidP="001E2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3CD" w:rsidRPr="00055A22" w:rsidRDefault="004913CD" w:rsidP="001E2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A22">
        <w:rPr>
          <w:rFonts w:ascii="Times New Roman" w:hAnsi="Times New Roman"/>
          <w:b/>
          <w:sz w:val="28"/>
          <w:szCs w:val="28"/>
        </w:rPr>
        <w:t>О внесении изменений в  Решение Собрания депутатов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b/>
          <w:sz w:val="28"/>
          <w:szCs w:val="28"/>
        </w:rPr>
      </w:pPr>
      <w:r w:rsidRPr="00055A22">
        <w:rPr>
          <w:rFonts w:ascii="Times New Roman" w:hAnsi="Times New Roman"/>
          <w:b/>
          <w:sz w:val="28"/>
          <w:szCs w:val="28"/>
        </w:rPr>
        <w:t xml:space="preserve"> муниципального образования «Кужмарское сельское поселение»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b/>
          <w:sz w:val="28"/>
          <w:szCs w:val="28"/>
        </w:rPr>
      </w:pPr>
      <w:r w:rsidRPr="00055A22">
        <w:rPr>
          <w:rFonts w:ascii="Times New Roman" w:hAnsi="Times New Roman"/>
          <w:b/>
          <w:sz w:val="28"/>
          <w:szCs w:val="28"/>
        </w:rPr>
        <w:t xml:space="preserve"> от 27.10.2017 № 190 «Об утверждении Правил благоустройства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b/>
          <w:sz w:val="28"/>
          <w:szCs w:val="28"/>
        </w:rPr>
      </w:pPr>
      <w:r w:rsidRPr="00055A22">
        <w:rPr>
          <w:rFonts w:ascii="Times New Roman" w:hAnsi="Times New Roman"/>
          <w:b/>
          <w:sz w:val="28"/>
          <w:szCs w:val="28"/>
        </w:rPr>
        <w:t xml:space="preserve">  на территории муниципального образования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b/>
          <w:sz w:val="28"/>
          <w:szCs w:val="28"/>
        </w:rPr>
      </w:pPr>
      <w:r w:rsidRPr="00055A22">
        <w:rPr>
          <w:rFonts w:ascii="Times New Roman" w:hAnsi="Times New Roman"/>
          <w:b/>
          <w:sz w:val="28"/>
          <w:szCs w:val="28"/>
        </w:rPr>
        <w:t xml:space="preserve"> «Кужмарское сельское поселение»</w:t>
      </w:r>
    </w:p>
    <w:p w:rsidR="00D53690" w:rsidRPr="00D53690" w:rsidRDefault="00D53690" w:rsidP="00D53690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D53690" w:rsidRDefault="000471B0" w:rsidP="0008271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В соответствии с Федеральным законом от 06.10.2003 года  № 131-ФЗ «Об общих принципах организации местного самоуправления в Российской Федерации», Законом Республики Марий Эл от 04 марта 2005 года № 3-З «О регулировании отдельных отношений, связанных с осуществлением местного самоуправления в Республике Марий Эл»</w:t>
      </w:r>
      <w:r w:rsidRPr="000471B0">
        <w:rPr>
          <w:rFonts w:ascii="Times New Roman" w:hAnsi="Times New Roman"/>
          <w:kern w:val="1"/>
          <w:sz w:val="28"/>
          <w:szCs w:val="28"/>
        </w:rPr>
        <w:t xml:space="preserve">, </w:t>
      </w:r>
      <w:r w:rsidRPr="000471B0">
        <w:rPr>
          <w:rFonts w:ascii="Times New Roman" w:hAnsi="Times New Roman"/>
          <w:sz w:val="28"/>
          <w:szCs w:val="28"/>
        </w:rPr>
        <w:t>Собрание депутатов муниципальн</w:t>
      </w:r>
      <w:r w:rsidRPr="000471B0">
        <w:rPr>
          <w:rFonts w:ascii="Times New Roman" w:hAnsi="Times New Roman"/>
          <w:sz w:val="28"/>
          <w:szCs w:val="28"/>
        </w:rPr>
        <w:t>о</w:t>
      </w:r>
      <w:r w:rsidRPr="000471B0">
        <w:rPr>
          <w:rFonts w:ascii="Times New Roman" w:hAnsi="Times New Roman"/>
          <w:sz w:val="28"/>
          <w:szCs w:val="28"/>
        </w:rPr>
        <w:t>го образования «</w:t>
      </w:r>
      <w:r>
        <w:rPr>
          <w:rFonts w:ascii="Times New Roman" w:hAnsi="Times New Roman"/>
          <w:sz w:val="28"/>
          <w:szCs w:val="28"/>
        </w:rPr>
        <w:t>Кужмарское сельское поселение</w:t>
      </w:r>
      <w:r w:rsidRPr="000471B0">
        <w:rPr>
          <w:rFonts w:ascii="Times New Roman" w:hAnsi="Times New Roman"/>
          <w:sz w:val="28"/>
          <w:szCs w:val="28"/>
        </w:rPr>
        <w:t>»</w:t>
      </w:r>
      <w:r w:rsidR="0008271E">
        <w:rPr>
          <w:rFonts w:ascii="Times New Roman" w:hAnsi="Times New Roman"/>
          <w:sz w:val="28"/>
          <w:szCs w:val="28"/>
        </w:rPr>
        <w:t xml:space="preserve"> </w:t>
      </w:r>
      <w:r w:rsidR="004913CD" w:rsidRPr="000471B0">
        <w:rPr>
          <w:rFonts w:ascii="Times New Roman" w:hAnsi="Times New Roman"/>
          <w:b/>
          <w:sz w:val="28"/>
          <w:szCs w:val="28"/>
        </w:rPr>
        <w:t>РЕШИЛО</w:t>
      </w:r>
      <w:r w:rsidR="00D53690" w:rsidRPr="000471B0">
        <w:rPr>
          <w:rFonts w:ascii="Times New Roman" w:hAnsi="Times New Roman"/>
          <w:b/>
          <w:sz w:val="28"/>
          <w:szCs w:val="28"/>
        </w:rPr>
        <w:t>:</w:t>
      </w:r>
    </w:p>
    <w:p w:rsidR="0008271E" w:rsidRPr="0008271E" w:rsidRDefault="0008271E" w:rsidP="0008271E">
      <w:pPr>
        <w:spacing w:after="0"/>
        <w:ind w:firstLine="709"/>
        <w:jc w:val="both"/>
        <w:rPr>
          <w:rFonts w:ascii="Times New Roman" w:hAnsi="Times New Roman"/>
          <w:sz w:val="10"/>
          <w:szCs w:val="28"/>
        </w:rPr>
      </w:pPr>
    </w:p>
    <w:p w:rsidR="000471B0" w:rsidRPr="000471B0" w:rsidRDefault="000471B0" w:rsidP="000471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1. Внести в решение Собрания депутатов муниципального образование «</w:t>
      </w:r>
      <w:r>
        <w:rPr>
          <w:rFonts w:ascii="Times New Roman" w:hAnsi="Times New Roman"/>
          <w:sz w:val="28"/>
          <w:szCs w:val="28"/>
        </w:rPr>
        <w:t>Кужмарское сельское поселение</w:t>
      </w:r>
      <w:r w:rsidRPr="000471B0">
        <w:rPr>
          <w:rFonts w:ascii="Times New Roman" w:hAnsi="Times New Roman"/>
          <w:sz w:val="28"/>
          <w:szCs w:val="28"/>
        </w:rPr>
        <w:t xml:space="preserve">» от 27.10.2017 года № </w:t>
      </w:r>
      <w:r>
        <w:rPr>
          <w:rFonts w:ascii="Times New Roman" w:hAnsi="Times New Roman"/>
          <w:sz w:val="28"/>
          <w:szCs w:val="28"/>
        </w:rPr>
        <w:t>190</w:t>
      </w:r>
      <w:r w:rsidRPr="000471B0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 муниципального образовании «</w:t>
      </w:r>
      <w:r>
        <w:rPr>
          <w:rFonts w:ascii="Times New Roman" w:hAnsi="Times New Roman"/>
          <w:sz w:val="28"/>
          <w:szCs w:val="28"/>
        </w:rPr>
        <w:t>Кужма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ское сельское поселение</w:t>
      </w:r>
      <w:r w:rsidRPr="000471B0">
        <w:rPr>
          <w:rFonts w:ascii="Times New Roman" w:hAnsi="Times New Roman"/>
          <w:sz w:val="28"/>
          <w:szCs w:val="28"/>
        </w:rPr>
        <w:t>» (далее – Правил) следующие изменения и дополн</w:t>
      </w:r>
      <w:r w:rsidRPr="000471B0">
        <w:rPr>
          <w:rFonts w:ascii="Times New Roman" w:hAnsi="Times New Roman"/>
          <w:sz w:val="28"/>
          <w:szCs w:val="28"/>
        </w:rPr>
        <w:t>е</w:t>
      </w:r>
      <w:r w:rsidRPr="000471B0">
        <w:rPr>
          <w:rFonts w:ascii="Times New Roman" w:hAnsi="Times New Roman"/>
          <w:sz w:val="28"/>
          <w:szCs w:val="28"/>
        </w:rPr>
        <w:t>ния: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пункт 1.3. Правил изложить в новой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«1.3. Координацию и организацию деятельности по благоустройству и содержанию территории поселения, по сбору (в том числе раздельному сбору) и транспортированию твердых коммунальных отходов, озеленению территории поселения, освещению улиц поселения осуществляет администрация муниц</w:t>
      </w:r>
      <w:r w:rsidRPr="000471B0">
        <w:rPr>
          <w:rFonts w:ascii="Times New Roman" w:hAnsi="Times New Roman"/>
          <w:sz w:val="28"/>
          <w:szCs w:val="28"/>
        </w:rPr>
        <w:t>и</w:t>
      </w:r>
      <w:r w:rsidRPr="000471B0">
        <w:rPr>
          <w:rFonts w:ascii="Times New Roman" w:hAnsi="Times New Roman"/>
          <w:sz w:val="28"/>
          <w:szCs w:val="28"/>
        </w:rPr>
        <w:t>пального образования «</w:t>
      </w:r>
      <w:r>
        <w:rPr>
          <w:rFonts w:ascii="Times New Roman" w:hAnsi="Times New Roman"/>
          <w:sz w:val="28"/>
          <w:szCs w:val="28"/>
        </w:rPr>
        <w:t>Кужмарско</w:t>
      </w:r>
      <w:r w:rsidR="0008271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0471B0">
        <w:rPr>
          <w:rFonts w:ascii="Times New Roman" w:hAnsi="Times New Roman"/>
          <w:sz w:val="28"/>
          <w:szCs w:val="28"/>
        </w:rPr>
        <w:t>» (далее — Админис</w:t>
      </w:r>
      <w:r w:rsidRPr="000471B0">
        <w:rPr>
          <w:rFonts w:ascii="Times New Roman" w:hAnsi="Times New Roman"/>
          <w:sz w:val="28"/>
          <w:szCs w:val="28"/>
        </w:rPr>
        <w:t>т</w:t>
      </w:r>
      <w:r w:rsidR="0008271E">
        <w:rPr>
          <w:rFonts w:ascii="Times New Roman" w:hAnsi="Times New Roman"/>
          <w:sz w:val="28"/>
          <w:szCs w:val="28"/>
        </w:rPr>
        <w:t>рация поселения).»;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в пункте 1.4 Правил определение «</w:t>
      </w:r>
      <w:r w:rsidRPr="000471B0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домовладение</w:t>
      </w:r>
      <w:r w:rsidRPr="00047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 изложить в новой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</w:t>
      </w:r>
      <w:r w:rsidRPr="000471B0">
        <w:rPr>
          <w:rFonts w:ascii="Times New Roman" w:eastAsiaTheme="minorHAnsi" w:hAnsi="Times New Roman"/>
          <w:b/>
          <w:bCs/>
          <w:sz w:val="28"/>
          <w:szCs w:val="28"/>
        </w:rPr>
        <w:t>домовладение</w:t>
      </w:r>
      <w:r w:rsidRPr="000471B0">
        <w:rPr>
          <w:rFonts w:ascii="Times New Roman" w:eastAsiaTheme="minorHAnsi" w:hAnsi="Times New Roman"/>
          <w:bCs/>
          <w:sz w:val="28"/>
          <w:szCs w:val="28"/>
        </w:rPr>
        <w:t>» - жилой дом (часть жилого дома) и примыкающие к н</w:t>
      </w:r>
      <w:r w:rsidRPr="000471B0">
        <w:rPr>
          <w:rFonts w:ascii="Times New Roman" w:eastAsiaTheme="minorHAnsi" w:hAnsi="Times New Roman"/>
          <w:bCs/>
          <w:sz w:val="28"/>
          <w:szCs w:val="28"/>
        </w:rPr>
        <w:t>е</w:t>
      </w:r>
      <w:r w:rsidRPr="000471B0">
        <w:rPr>
          <w:rFonts w:ascii="Times New Roman" w:eastAsiaTheme="minorHAnsi" w:hAnsi="Times New Roman"/>
          <w:bCs/>
          <w:sz w:val="28"/>
          <w:szCs w:val="28"/>
        </w:rPr>
        <w:t>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</w:t>
      </w:r>
      <w:r w:rsidRPr="000471B0">
        <w:rPr>
          <w:rFonts w:ascii="Times New Roman" w:eastAsiaTheme="minorHAnsi" w:hAnsi="Times New Roman"/>
          <w:bCs/>
          <w:sz w:val="28"/>
          <w:szCs w:val="28"/>
        </w:rPr>
        <w:t>ъ</w:t>
      </w:r>
      <w:r w:rsidRPr="000471B0">
        <w:rPr>
          <w:rFonts w:ascii="Times New Roman" w:eastAsiaTheme="minorHAnsi" w:hAnsi="Times New Roman"/>
          <w:bCs/>
          <w:sz w:val="28"/>
          <w:szCs w:val="28"/>
        </w:rPr>
        <w:t>екты);»;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в пункте 1.4 Правил определение «</w:t>
      </w:r>
      <w:r w:rsidRPr="000471B0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здание</w:t>
      </w:r>
      <w:r w:rsidRPr="00047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 изложить в новой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«</w:t>
      </w:r>
      <w:r w:rsidRPr="000471B0">
        <w:rPr>
          <w:rFonts w:ascii="Times New Roman" w:hAnsi="Times New Roman"/>
          <w:b/>
          <w:bCs/>
          <w:sz w:val="28"/>
          <w:szCs w:val="28"/>
        </w:rPr>
        <w:t xml:space="preserve">здание </w:t>
      </w:r>
      <w:r w:rsidRPr="000471B0">
        <w:rPr>
          <w:rFonts w:ascii="Times New Roman" w:hAnsi="Times New Roman"/>
          <w:bCs/>
          <w:sz w:val="28"/>
          <w:szCs w:val="28"/>
        </w:rPr>
        <w:t>-</w:t>
      </w:r>
      <w:r w:rsidRPr="000471B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0471B0">
        <w:rPr>
          <w:rFonts w:ascii="Times New Roman" w:hAnsi="Times New Roman"/>
          <w:sz w:val="28"/>
          <w:szCs w:val="28"/>
        </w:rPr>
        <w:t xml:space="preserve"> результат строительства, представляющий собой объемную строительную систему, имеющую надземную и (или) подземную части, вкл</w:t>
      </w:r>
      <w:r w:rsidRPr="000471B0">
        <w:rPr>
          <w:rFonts w:ascii="Times New Roman" w:hAnsi="Times New Roman"/>
          <w:sz w:val="28"/>
          <w:szCs w:val="28"/>
        </w:rPr>
        <w:t>ю</w:t>
      </w:r>
      <w:r w:rsidRPr="000471B0">
        <w:rPr>
          <w:rFonts w:ascii="Times New Roman" w:hAnsi="Times New Roman"/>
          <w:sz w:val="28"/>
          <w:szCs w:val="28"/>
        </w:rPr>
        <w:t>чающую в себя помещения, сети инженерно-технического обеспечения и си</w:t>
      </w:r>
      <w:r w:rsidRPr="000471B0">
        <w:rPr>
          <w:rFonts w:ascii="Times New Roman" w:hAnsi="Times New Roman"/>
          <w:sz w:val="28"/>
          <w:szCs w:val="28"/>
        </w:rPr>
        <w:t>с</w:t>
      </w:r>
      <w:r w:rsidRPr="000471B0">
        <w:rPr>
          <w:rFonts w:ascii="Times New Roman" w:hAnsi="Times New Roman"/>
          <w:sz w:val="28"/>
          <w:szCs w:val="28"/>
        </w:rPr>
        <w:lastRenderedPageBreak/>
        <w:t>темы инженерно-технического обеспечения и предназначенную для прожив</w:t>
      </w:r>
      <w:r w:rsidRPr="000471B0">
        <w:rPr>
          <w:rFonts w:ascii="Times New Roman" w:hAnsi="Times New Roman"/>
          <w:sz w:val="28"/>
          <w:szCs w:val="28"/>
        </w:rPr>
        <w:t>а</w:t>
      </w:r>
      <w:r w:rsidRPr="000471B0">
        <w:rPr>
          <w:rFonts w:ascii="Times New Roman" w:hAnsi="Times New Roman"/>
          <w:sz w:val="28"/>
          <w:szCs w:val="28"/>
        </w:rPr>
        <w:t>ния и (или) деятельности людей, размещения производства, хранения проду</w:t>
      </w:r>
      <w:r w:rsidRPr="000471B0">
        <w:rPr>
          <w:rFonts w:ascii="Times New Roman" w:hAnsi="Times New Roman"/>
          <w:sz w:val="28"/>
          <w:szCs w:val="28"/>
        </w:rPr>
        <w:t>к</w:t>
      </w:r>
      <w:r w:rsidRPr="000471B0">
        <w:rPr>
          <w:rFonts w:ascii="Times New Roman" w:hAnsi="Times New Roman"/>
          <w:sz w:val="28"/>
          <w:szCs w:val="28"/>
        </w:rPr>
        <w:t>ции или содержания животных;»;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в пункте 1.4 Правил определение «</w:t>
      </w:r>
      <w:r w:rsidRPr="000471B0">
        <w:rPr>
          <w:rFonts w:ascii="Times New Roman" w:hAnsi="Times New Roman"/>
          <w:b/>
          <w:bCs/>
          <w:sz w:val="28"/>
          <w:szCs w:val="28"/>
        </w:rPr>
        <w:t>несанкционированная свалка м</w:t>
      </w:r>
      <w:r w:rsidRPr="000471B0">
        <w:rPr>
          <w:rFonts w:ascii="Times New Roman" w:hAnsi="Times New Roman"/>
          <w:b/>
          <w:bCs/>
          <w:sz w:val="28"/>
          <w:szCs w:val="28"/>
        </w:rPr>
        <w:t>у</w:t>
      </w:r>
      <w:r w:rsidRPr="000471B0">
        <w:rPr>
          <w:rFonts w:ascii="Times New Roman" w:hAnsi="Times New Roman"/>
          <w:b/>
          <w:bCs/>
          <w:sz w:val="28"/>
          <w:szCs w:val="28"/>
        </w:rPr>
        <w:t>сора</w:t>
      </w:r>
      <w:r w:rsidRPr="00047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 изложить в новой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b/>
          <w:bCs/>
          <w:sz w:val="28"/>
          <w:szCs w:val="28"/>
        </w:rPr>
        <w:t>«несанкционированная свалка мусора</w:t>
      </w:r>
      <w:r w:rsidRPr="000471B0">
        <w:rPr>
          <w:rFonts w:ascii="Times New Roman" w:hAnsi="Times New Roman"/>
          <w:sz w:val="28"/>
          <w:szCs w:val="28"/>
        </w:rPr>
        <w:t xml:space="preserve"> - самовольный (несанкционир</w:t>
      </w:r>
      <w:r w:rsidRPr="000471B0">
        <w:rPr>
          <w:rFonts w:ascii="Times New Roman" w:hAnsi="Times New Roman"/>
          <w:sz w:val="28"/>
          <w:szCs w:val="28"/>
        </w:rPr>
        <w:t>о</w:t>
      </w:r>
      <w:r w:rsidRPr="000471B0">
        <w:rPr>
          <w:rFonts w:ascii="Times New Roman" w:hAnsi="Times New Roman"/>
          <w:sz w:val="28"/>
          <w:szCs w:val="28"/>
        </w:rPr>
        <w:t xml:space="preserve">ванный) сброс (размещение) или складирование </w:t>
      </w:r>
      <w:r w:rsidRPr="000471B0">
        <w:rPr>
          <w:rFonts w:ascii="Times New Roman" w:hAnsi="Times New Roman"/>
          <w:bCs/>
          <w:sz w:val="28"/>
          <w:szCs w:val="28"/>
        </w:rPr>
        <w:t>твердых коммунальных отх</w:t>
      </w:r>
      <w:r w:rsidRPr="000471B0">
        <w:rPr>
          <w:rFonts w:ascii="Times New Roman" w:hAnsi="Times New Roman"/>
          <w:bCs/>
          <w:sz w:val="28"/>
          <w:szCs w:val="28"/>
        </w:rPr>
        <w:t>о</w:t>
      </w:r>
      <w:r w:rsidRPr="000471B0">
        <w:rPr>
          <w:rFonts w:ascii="Times New Roman" w:hAnsi="Times New Roman"/>
          <w:bCs/>
          <w:sz w:val="28"/>
          <w:szCs w:val="28"/>
        </w:rPr>
        <w:t>дов (ТКО)</w:t>
      </w:r>
      <w:r w:rsidRPr="000471B0">
        <w:rPr>
          <w:rFonts w:ascii="Times New Roman" w:hAnsi="Times New Roman"/>
          <w:sz w:val="28"/>
          <w:szCs w:val="28"/>
        </w:rPr>
        <w:t>, крупного габаритного мусора (КГМ), отходов производства и строительства, другого мусора, образовавшегося в процессе деятельности юр</w:t>
      </w:r>
      <w:r w:rsidRPr="000471B0">
        <w:rPr>
          <w:rFonts w:ascii="Times New Roman" w:hAnsi="Times New Roman"/>
          <w:sz w:val="28"/>
          <w:szCs w:val="28"/>
        </w:rPr>
        <w:t>и</w:t>
      </w:r>
      <w:r w:rsidRPr="000471B0">
        <w:rPr>
          <w:rFonts w:ascii="Times New Roman" w:hAnsi="Times New Roman"/>
          <w:sz w:val="28"/>
          <w:szCs w:val="28"/>
        </w:rPr>
        <w:t>дических или физических лиц, на площади свыше 50 кв. м и объемом свыше 30 куб. м.;»;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color w:val="000000"/>
          <w:sz w:val="28"/>
          <w:szCs w:val="28"/>
        </w:rPr>
        <w:t>- пункт 2.4 Правил изложить в новой редакции:</w:t>
      </w:r>
    </w:p>
    <w:p w:rsidR="000471B0" w:rsidRPr="000471B0" w:rsidRDefault="000471B0" w:rsidP="000471B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«2.4. Порядок определения границ прилегающих территорий осуществл</w:t>
      </w:r>
      <w:r w:rsidRPr="000471B0">
        <w:rPr>
          <w:rFonts w:ascii="Times New Roman" w:hAnsi="Times New Roman"/>
          <w:sz w:val="28"/>
          <w:szCs w:val="28"/>
        </w:rPr>
        <w:t>я</w:t>
      </w:r>
      <w:r w:rsidRPr="000471B0">
        <w:rPr>
          <w:rFonts w:ascii="Times New Roman" w:hAnsi="Times New Roman"/>
          <w:sz w:val="28"/>
          <w:szCs w:val="28"/>
        </w:rPr>
        <w:t>ется в соответствии  со ст. 29.1 Закона Республики Марий Эл от 04 марта 2005 года № 3-З «О регулировании отдельных отношений, связанных с осуществл</w:t>
      </w:r>
      <w:r w:rsidRPr="000471B0">
        <w:rPr>
          <w:rFonts w:ascii="Times New Roman" w:hAnsi="Times New Roman"/>
          <w:sz w:val="28"/>
          <w:szCs w:val="28"/>
        </w:rPr>
        <w:t>е</w:t>
      </w:r>
      <w:r w:rsidRPr="000471B0">
        <w:rPr>
          <w:rFonts w:ascii="Times New Roman" w:hAnsi="Times New Roman"/>
          <w:sz w:val="28"/>
          <w:szCs w:val="28"/>
        </w:rPr>
        <w:t>нием местного самоу</w:t>
      </w:r>
      <w:r w:rsidR="006211A3">
        <w:rPr>
          <w:rFonts w:ascii="Times New Roman" w:hAnsi="Times New Roman"/>
          <w:sz w:val="28"/>
          <w:szCs w:val="28"/>
        </w:rPr>
        <w:t>правления в Республике Марий Эл</w:t>
      </w:r>
      <w:r w:rsidRPr="000471B0">
        <w:rPr>
          <w:rFonts w:ascii="Times New Roman" w:hAnsi="Times New Roman"/>
          <w:sz w:val="28"/>
          <w:szCs w:val="28"/>
        </w:rPr>
        <w:t>».</w:t>
      </w:r>
    </w:p>
    <w:p w:rsidR="000471B0" w:rsidRPr="000471B0" w:rsidRDefault="000471B0" w:rsidP="000471B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Перечень видов работ по содержанию, очистке и уборке прилегающей территории определяется Договором о содержании прилегающей территории, заключаемым физическими или юридическими лицами с  Администрацией п</w:t>
      </w:r>
      <w:r w:rsidRPr="000471B0">
        <w:rPr>
          <w:rFonts w:ascii="Times New Roman" w:hAnsi="Times New Roman"/>
          <w:sz w:val="28"/>
          <w:szCs w:val="28"/>
        </w:rPr>
        <w:t>о</w:t>
      </w:r>
      <w:r w:rsidRPr="000471B0">
        <w:rPr>
          <w:rFonts w:ascii="Times New Roman" w:hAnsi="Times New Roman"/>
          <w:sz w:val="28"/>
          <w:szCs w:val="28"/>
        </w:rPr>
        <w:t>селения.</w:t>
      </w:r>
    </w:p>
    <w:p w:rsidR="000471B0" w:rsidRPr="000471B0" w:rsidRDefault="000471B0" w:rsidP="000471B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Договор о содержании прилегающей территории не влечет перехода пр</w:t>
      </w:r>
      <w:r w:rsidRPr="000471B0">
        <w:rPr>
          <w:rFonts w:ascii="Times New Roman" w:hAnsi="Times New Roman"/>
          <w:sz w:val="28"/>
          <w:szCs w:val="28"/>
        </w:rPr>
        <w:t>а</w:t>
      </w:r>
      <w:r w:rsidRPr="000471B0">
        <w:rPr>
          <w:rFonts w:ascii="Times New Roman" w:hAnsi="Times New Roman"/>
          <w:sz w:val="28"/>
          <w:szCs w:val="28"/>
        </w:rPr>
        <w:t>ва собственности или иного вещного права на прилегающую территорию к л</w:t>
      </w:r>
      <w:r w:rsidRPr="000471B0">
        <w:rPr>
          <w:rFonts w:ascii="Times New Roman" w:hAnsi="Times New Roman"/>
          <w:sz w:val="28"/>
          <w:szCs w:val="28"/>
        </w:rPr>
        <w:t>и</w:t>
      </w:r>
      <w:r w:rsidRPr="000471B0">
        <w:rPr>
          <w:rFonts w:ascii="Times New Roman" w:hAnsi="Times New Roman"/>
          <w:sz w:val="28"/>
          <w:szCs w:val="28"/>
        </w:rPr>
        <w:t xml:space="preserve">цам, </w:t>
      </w:r>
      <w:r w:rsidR="006211A3">
        <w:rPr>
          <w:rFonts w:ascii="Times New Roman" w:hAnsi="Times New Roman"/>
          <w:sz w:val="28"/>
          <w:szCs w:val="28"/>
        </w:rPr>
        <w:t>осуществляющим ее содержание</w:t>
      </w:r>
      <w:r w:rsidRPr="000471B0">
        <w:rPr>
          <w:rFonts w:ascii="Times New Roman" w:hAnsi="Times New Roman"/>
          <w:sz w:val="28"/>
          <w:szCs w:val="28"/>
        </w:rPr>
        <w:t>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подпункт 4 пункта 2.6. Правил изложить в новой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«4) в местах массового пребывания граждан (зоны отдыха, скверы, парки, пляжи, стадионы, предприятия торговли, осуществляющие реализацию напи</w:t>
      </w:r>
      <w:r w:rsidRPr="000471B0">
        <w:rPr>
          <w:rFonts w:ascii="Times New Roman" w:hAnsi="Times New Roman"/>
          <w:sz w:val="28"/>
          <w:szCs w:val="28"/>
        </w:rPr>
        <w:t>т</w:t>
      </w:r>
      <w:r w:rsidRPr="000471B0">
        <w:rPr>
          <w:rFonts w:ascii="Times New Roman" w:hAnsi="Times New Roman"/>
          <w:sz w:val="28"/>
          <w:szCs w:val="28"/>
        </w:rPr>
        <w:t>ков, автозаправочные станции, кладбища) устанавливать стационарные туалеты или мобильные туалетные кабины в соответствии с санитарными правилами и нормами. Установку и содержание туалетов в местах массового пребывания граждан обеспечивают собственники, арендаторы, иные законные вла</w:t>
      </w:r>
      <w:r w:rsidR="006211A3">
        <w:rPr>
          <w:rFonts w:ascii="Times New Roman" w:hAnsi="Times New Roman"/>
          <w:sz w:val="28"/>
          <w:szCs w:val="28"/>
        </w:rPr>
        <w:t>дельцы соответствующих объектов.</w:t>
      </w:r>
      <w:r w:rsidRPr="000471B0">
        <w:rPr>
          <w:rFonts w:ascii="Times New Roman" w:hAnsi="Times New Roman"/>
          <w:sz w:val="28"/>
          <w:szCs w:val="28"/>
        </w:rPr>
        <w:t>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подпункт 7 пункта 2.7. Правил изложить в новой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«7) сжигать мусор на улицах, во дворах, на территории жилых кварталов, строительных площадках;»;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 xml:space="preserve">- </w:t>
      </w:r>
      <w:r w:rsidRPr="00047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абзаце 11 пункта 2.7 слова «и иные действия» исключить;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подпункт 4 пункта 3.3. Правил изложить в новой редакции:</w:t>
      </w:r>
    </w:p>
    <w:p w:rsidR="000471B0" w:rsidRPr="000471B0" w:rsidRDefault="000471B0" w:rsidP="000471B0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71B0">
        <w:rPr>
          <w:rFonts w:ascii="Times New Roman" w:hAnsi="Times New Roman"/>
          <w:bCs/>
          <w:sz w:val="28"/>
          <w:szCs w:val="28"/>
        </w:rPr>
        <w:t>«4) периодическое кошение травы (при высоте травы более 15 см) на те</w:t>
      </w:r>
      <w:r w:rsidRPr="000471B0">
        <w:rPr>
          <w:rFonts w:ascii="Times New Roman" w:hAnsi="Times New Roman"/>
          <w:bCs/>
          <w:sz w:val="28"/>
          <w:szCs w:val="28"/>
        </w:rPr>
        <w:t>р</w:t>
      </w:r>
      <w:r w:rsidRPr="000471B0">
        <w:rPr>
          <w:rFonts w:ascii="Times New Roman" w:hAnsi="Times New Roman"/>
          <w:bCs/>
          <w:sz w:val="28"/>
          <w:szCs w:val="28"/>
        </w:rPr>
        <w:t>риториях общего пользования, за исключением озелененных территорий огр</w:t>
      </w:r>
      <w:r w:rsidRPr="000471B0">
        <w:rPr>
          <w:rFonts w:ascii="Times New Roman" w:hAnsi="Times New Roman"/>
          <w:bCs/>
          <w:sz w:val="28"/>
          <w:szCs w:val="28"/>
        </w:rPr>
        <w:t>а</w:t>
      </w:r>
      <w:r w:rsidRPr="000471B0">
        <w:rPr>
          <w:rFonts w:ascii="Times New Roman" w:hAnsi="Times New Roman"/>
          <w:bCs/>
          <w:sz w:val="28"/>
          <w:szCs w:val="28"/>
        </w:rPr>
        <w:t>ниченного пользования и специального назначения, и уборку скошенной травы в течение суток со дня кошения;»;</w:t>
      </w:r>
    </w:p>
    <w:p w:rsidR="000471B0" w:rsidRPr="000471B0" w:rsidRDefault="000471B0" w:rsidP="000471B0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 xml:space="preserve">- подпункт 3  пункта 3.5 Правил  изложить в новой редакции: </w:t>
      </w:r>
    </w:p>
    <w:p w:rsidR="000471B0" w:rsidRPr="000471B0" w:rsidRDefault="000471B0" w:rsidP="000471B0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bCs/>
          <w:sz w:val="28"/>
          <w:szCs w:val="28"/>
        </w:rPr>
        <w:t>«3) рыхление снега и организацию отвода талых вод.»;</w:t>
      </w:r>
    </w:p>
    <w:p w:rsidR="000471B0" w:rsidRPr="000471B0" w:rsidRDefault="000471B0" w:rsidP="000471B0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lastRenderedPageBreak/>
        <w:t>- в подпункте 2 пункта 5.2 Правил слова «надлежащим» исключить;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 xml:space="preserve">- пункт 7.2. Правил изложить в новой  редакции: 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«7.2. Основными требованиями к малым архитектурным формам являю</w:t>
      </w:r>
      <w:r w:rsidRPr="000471B0">
        <w:rPr>
          <w:rFonts w:ascii="Times New Roman" w:hAnsi="Times New Roman"/>
          <w:sz w:val="28"/>
          <w:szCs w:val="28"/>
        </w:rPr>
        <w:t>т</w:t>
      </w:r>
      <w:r w:rsidRPr="000471B0">
        <w:rPr>
          <w:rFonts w:ascii="Times New Roman" w:hAnsi="Times New Roman"/>
          <w:sz w:val="28"/>
          <w:szCs w:val="28"/>
        </w:rPr>
        <w:t>ся: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1) соответствие внешнему архитектурному облику сложившейся застро</w:t>
      </w:r>
      <w:r w:rsidRPr="000471B0">
        <w:rPr>
          <w:rFonts w:ascii="Times New Roman" w:hAnsi="Times New Roman"/>
          <w:sz w:val="28"/>
          <w:szCs w:val="28"/>
        </w:rPr>
        <w:t>й</w:t>
      </w:r>
      <w:r w:rsidRPr="000471B0">
        <w:rPr>
          <w:rFonts w:ascii="Times New Roman" w:hAnsi="Times New Roman"/>
          <w:sz w:val="28"/>
          <w:szCs w:val="28"/>
        </w:rPr>
        <w:t>ки;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2) высокие декоративные и эксплуатационные качества материалов, с</w:t>
      </w:r>
      <w:r w:rsidRPr="000471B0">
        <w:rPr>
          <w:rFonts w:ascii="Times New Roman" w:hAnsi="Times New Roman"/>
          <w:sz w:val="28"/>
          <w:szCs w:val="28"/>
        </w:rPr>
        <w:t>о</w:t>
      </w:r>
      <w:r w:rsidRPr="000471B0">
        <w:rPr>
          <w:rFonts w:ascii="Times New Roman" w:hAnsi="Times New Roman"/>
          <w:sz w:val="28"/>
          <w:szCs w:val="28"/>
        </w:rPr>
        <w:t>хранение их с учетом воздействия внешней среды.»;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абзац первый пункта 9.3. Правил изложить в новой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«9.3. Вырубка деревьев и кустарников, уничтожение, повреждение газона и естественного травяного покрова разрешается в следующих случаях:»;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пункт 9.4 Правил изложить в новой 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«9.4. Во всех случаях уничтожение, повреждение и реконструкция зел</w:t>
      </w:r>
      <w:r w:rsidRPr="000471B0">
        <w:rPr>
          <w:rFonts w:ascii="Times New Roman" w:hAnsi="Times New Roman"/>
          <w:sz w:val="28"/>
          <w:szCs w:val="28"/>
        </w:rPr>
        <w:t>е</w:t>
      </w:r>
      <w:r w:rsidRPr="000471B0">
        <w:rPr>
          <w:rFonts w:ascii="Times New Roman" w:hAnsi="Times New Roman"/>
          <w:sz w:val="28"/>
          <w:szCs w:val="28"/>
        </w:rPr>
        <w:t>ных насаждений, произрастающих на земельных участках, находящихся в м</w:t>
      </w:r>
      <w:r w:rsidRPr="000471B0">
        <w:rPr>
          <w:rFonts w:ascii="Times New Roman" w:hAnsi="Times New Roman"/>
          <w:sz w:val="28"/>
          <w:szCs w:val="28"/>
        </w:rPr>
        <w:t>у</w:t>
      </w:r>
      <w:r w:rsidRPr="000471B0">
        <w:rPr>
          <w:rFonts w:ascii="Times New Roman" w:hAnsi="Times New Roman"/>
          <w:sz w:val="28"/>
          <w:szCs w:val="28"/>
        </w:rPr>
        <w:t>ниципальной собственности, или на земельных участках, государственная со</w:t>
      </w:r>
      <w:r w:rsidRPr="000471B0">
        <w:rPr>
          <w:rFonts w:ascii="Times New Roman" w:hAnsi="Times New Roman"/>
          <w:sz w:val="28"/>
          <w:szCs w:val="28"/>
        </w:rPr>
        <w:t>б</w:t>
      </w:r>
      <w:r w:rsidRPr="000471B0">
        <w:rPr>
          <w:rFonts w:ascii="Times New Roman" w:hAnsi="Times New Roman"/>
          <w:sz w:val="28"/>
          <w:szCs w:val="28"/>
        </w:rPr>
        <w:t>ственность на которые не разграничена, разрешается производить при наличии согласования с  Администрацией поселения, в порядке, утвержденном Решен</w:t>
      </w:r>
      <w:r w:rsidRPr="000471B0">
        <w:rPr>
          <w:rFonts w:ascii="Times New Roman" w:hAnsi="Times New Roman"/>
          <w:sz w:val="28"/>
          <w:szCs w:val="28"/>
        </w:rPr>
        <w:t>и</w:t>
      </w:r>
      <w:r w:rsidRPr="000471B0">
        <w:rPr>
          <w:rFonts w:ascii="Times New Roman" w:hAnsi="Times New Roman"/>
          <w:sz w:val="28"/>
          <w:szCs w:val="28"/>
        </w:rPr>
        <w:t>ем Собрания депутатов муниципального образования «</w:t>
      </w:r>
      <w:r w:rsidR="006211A3">
        <w:rPr>
          <w:rFonts w:ascii="Times New Roman" w:hAnsi="Times New Roman"/>
          <w:sz w:val="28"/>
          <w:szCs w:val="28"/>
        </w:rPr>
        <w:t>Кужмарское сельское поселение</w:t>
      </w:r>
      <w:r w:rsidRPr="000471B0">
        <w:rPr>
          <w:rFonts w:ascii="Times New Roman" w:hAnsi="Times New Roman"/>
          <w:sz w:val="28"/>
          <w:szCs w:val="28"/>
        </w:rPr>
        <w:t>»  от 2</w:t>
      </w:r>
      <w:r w:rsidR="006211A3">
        <w:rPr>
          <w:rFonts w:ascii="Times New Roman" w:hAnsi="Times New Roman"/>
          <w:sz w:val="28"/>
          <w:szCs w:val="28"/>
        </w:rPr>
        <w:t>6</w:t>
      </w:r>
      <w:r w:rsidRPr="000471B0">
        <w:rPr>
          <w:rFonts w:ascii="Times New Roman" w:hAnsi="Times New Roman"/>
          <w:sz w:val="28"/>
          <w:szCs w:val="28"/>
        </w:rPr>
        <w:t>.</w:t>
      </w:r>
      <w:r w:rsidR="006211A3">
        <w:rPr>
          <w:rFonts w:ascii="Times New Roman" w:hAnsi="Times New Roman"/>
          <w:sz w:val="28"/>
          <w:szCs w:val="28"/>
        </w:rPr>
        <w:t>10</w:t>
      </w:r>
      <w:r w:rsidRPr="000471B0">
        <w:rPr>
          <w:rFonts w:ascii="Times New Roman" w:hAnsi="Times New Roman"/>
          <w:sz w:val="28"/>
          <w:szCs w:val="28"/>
        </w:rPr>
        <w:t>.201</w:t>
      </w:r>
      <w:r w:rsidR="006211A3">
        <w:rPr>
          <w:rFonts w:ascii="Times New Roman" w:hAnsi="Times New Roman"/>
          <w:sz w:val="28"/>
          <w:szCs w:val="28"/>
        </w:rPr>
        <w:t>8</w:t>
      </w:r>
      <w:r w:rsidRPr="000471B0">
        <w:rPr>
          <w:rFonts w:ascii="Times New Roman" w:hAnsi="Times New Roman"/>
          <w:sz w:val="28"/>
          <w:szCs w:val="28"/>
        </w:rPr>
        <w:t xml:space="preserve"> года № </w:t>
      </w:r>
      <w:r w:rsidR="006211A3">
        <w:rPr>
          <w:rFonts w:ascii="Times New Roman" w:hAnsi="Times New Roman"/>
          <w:sz w:val="28"/>
          <w:szCs w:val="28"/>
        </w:rPr>
        <w:t>247</w:t>
      </w:r>
      <w:r w:rsidRPr="000471B0">
        <w:rPr>
          <w:rFonts w:ascii="Times New Roman" w:hAnsi="Times New Roman"/>
          <w:sz w:val="28"/>
          <w:szCs w:val="28"/>
        </w:rPr>
        <w:t xml:space="preserve"> «Об утверждении Положения об испол</w:t>
      </w:r>
      <w:r w:rsidRPr="000471B0">
        <w:rPr>
          <w:rFonts w:ascii="Times New Roman" w:hAnsi="Times New Roman"/>
          <w:sz w:val="28"/>
          <w:szCs w:val="28"/>
        </w:rPr>
        <w:t>ь</w:t>
      </w:r>
      <w:r w:rsidRPr="000471B0">
        <w:rPr>
          <w:rFonts w:ascii="Times New Roman" w:hAnsi="Times New Roman"/>
          <w:sz w:val="28"/>
          <w:szCs w:val="28"/>
        </w:rPr>
        <w:t>зовании и охране зеленных насаждений на территории муниципального образ</w:t>
      </w:r>
      <w:r w:rsidRPr="000471B0">
        <w:rPr>
          <w:rFonts w:ascii="Times New Roman" w:hAnsi="Times New Roman"/>
          <w:sz w:val="28"/>
          <w:szCs w:val="28"/>
        </w:rPr>
        <w:t>о</w:t>
      </w:r>
      <w:r w:rsidRPr="000471B0">
        <w:rPr>
          <w:rFonts w:ascii="Times New Roman" w:hAnsi="Times New Roman"/>
          <w:sz w:val="28"/>
          <w:szCs w:val="28"/>
        </w:rPr>
        <w:t>вания «</w:t>
      </w:r>
      <w:r w:rsidR="006211A3">
        <w:rPr>
          <w:rFonts w:ascii="Times New Roman" w:hAnsi="Times New Roman"/>
          <w:sz w:val="28"/>
          <w:szCs w:val="28"/>
        </w:rPr>
        <w:t>Кужмарское сельское поселение</w:t>
      </w:r>
      <w:r w:rsidRPr="000471B0">
        <w:rPr>
          <w:rFonts w:ascii="Times New Roman" w:hAnsi="Times New Roman"/>
          <w:sz w:val="28"/>
          <w:szCs w:val="28"/>
        </w:rPr>
        <w:t>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абзац первый пункта 10.3. Правил изложить в новой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«10.3. Фасады зданий, строений, сооружений не должны иметь видимых загрязнений, повреждений строительной части, декоративной отделки и инж</w:t>
      </w:r>
      <w:r w:rsidRPr="000471B0">
        <w:rPr>
          <w:rFonts w:ascii="Times New Roman" w:hAnsi="Times New Roman"/>
          <w:sz w:val="28"/>
          <w:szCs w:val="28"/>
        </w:rPr>
        <w:t>е</w:t>
      </w:r>
      <w:r w:rsidRPr="000471B0">
        <w:rPr>
          <w:rFonts w:ascii="Times New Roman" w:hAnsi="Times New Roman"/>
          <w:sz w:val="28"/>
          <w:szCs w:val="28"/>
        </w:rPr>
        <w:t xml:space="preserve">нерных  элементов и должны поддерживаться в эстетическом состоянии.»; 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пункт 10.9 Правил изложить в новой 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«10.9. Требования по оснащению элементов благоустройства технич</w:t>
      </w:r>
      <w:r w:rsidRPr="000471B0">
        <w:rPr>
          <w:rFonts w:ascii="Times New Roman" w:hAnsi="Times New Roman"/>
          <w:sz w:val="28"/>
          <w:szCs w:val="28"/>
        </w:rPr>
        <w:t>е</w:t>
      </w:r>
      <w:r w:rsidRPr="000471B0">
        <w:rPr>
          <w:rFonts w:ascii="Times New Roman" w:hAnsi="Times New Roman"/>
          <w:sz w:val="28"/>
          <w:szCs w:val="28"/>
        </w:rPr>
        <w:t>скими  приспособлениями для беспрепятственного доступа к ним и их испол</w:t>
      </w:r>
      <w:r w:rsidRPr="000471B0">
        <w:rPr>
          <w:rFonts w:ascii="Times New Roman" w:hAnsi="Times New Roman"/>
          <w:sz w:val="28"/>
          <w:szCs w:val="28"/>
        </w:rPr>
        <w:t>ь</w:t>
      </w:r>
      <w:r w:rsidRPr="000471B0">
        <w:rPr>
          <w:rFonts w:ascii="Times New Roman" w:hAnsi="Times New Roman"/>
          <w:sz w:val="28"/>
          <w:szCs w:val="28"/>
        </w:rPr>
        <w:t>зования инвалидами и другими маломобильными группами населения, уст</w:t>
      </w:r>
      <w:r w:rsidRPr="000471B0">
        <w:rPr>
          <w:rFonts w:ascii="Times New Roman" w:hAnsi="Times New Roman"/>
          <w:sz w:val="28"/>
          <w:szCs w:val="28"/>
        </w:rPr>
        <w:t>а</w:t>
      </w:r>
      <w:r w:rsidRPr="000471B0">
        <w:rPr>
          <w:rFonts w:ascii="Times New Roman" w:hAnsi="Times New Roman"/>
          <w:sz w:val="28"/>
          <w:szCs w:val="28"/>
        </w:rPr>
        <w:t>новленные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Марий Эл применяются исключительно ко вновь вв</w:t>
      </w:r>
      <w:r w:rsidRPr="000471B0">
        <w:rPr>
          <w:rFonts w:ascii="Times New Roman" w:hAnsi="Times New Roman"/>
          <w:sz w:val="28"/>
          <w:szCs w:val="28"/>
        </w:rPr>
        <w:t>о</w:t>
      </w:r>
      <w:r w:rsidRPr="000471B0">
        <w:rPr>
          <w:rFonts w:ascii="Times New Roman" w:hAnsi="Times New Roman"/>
          <w:sz w:val="28"/>
          <w:szCs w:val="28"/>
        </w:rPr>
        <w:t>димым в эксплуатацию или прошедшим реконструкцию объектам.»;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в подпункте 5 пункта 11.1 Правил слова «и прочего» исключить;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в  подпункте 2 пункта 12.1 Правил слова «и содержать его в надлеж</w:t>
      </w:r>
      <w:r w:rsidRPr="000471B0">
        <w:rPr>
          <w:rFonts w:ascii="Times New Roman" w:hAnsi="Times New Roman"/>
          <w:sz w:val="28"/>
          <w:szCs w:val="28"/>
        </w:rPr>
        <w:t>а</w:t>
      </w:r>
      <w:r w:rsidRPr="000471B0">
        <w:rPr>
          <w:rFonts w:ascii="Times New Roman" w:hAnsi="Times New Roman"/>
          <w:sz w:val="28"/>
          <w:szCs w:val="28"/>
        </w:rPr>
        <w:t>щем состоянии» исключить;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в подпункте 5 пункта 12.1 Правил слова «(в зимнее время – установками пневмомеханической очистки автомашин)» исключить;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пункт 12.4 Правил исключить;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абзац первый пункта 13.1. Правил изложить в новой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lastRenderedPageBreak/>
        <w:t>«13.1. На территории поселения администрацией муниципального обр</w:t>
      </w:r>
      <w:r w:rsidRPr="000471B0">
        <w:rPr>
          <w:rFonts w:ascii="Times New Roman" w:hAnsi="Times New Roman"/>
          <w:sz w:val="28"/>
          <w:szCs w:val="28"/>
        </w:rPr>
        <w:t>а</w:t>
      </w:r>
      <w:r w:rsidRPr="000471B0">
        <w:rPr>
          <w:rFonts w:ascii="Times New Roman" w:hAnsi="Times New Roman"/>
          <w:sz w:val="28"/>
          <w:szCs w:val="28"/>
        </w:rPr>
        <w:t>зования «</w:t>
      </w:r>
      <w:r w:rsidR="00072D14">
        <w:rPr>
          <w:rFonts w:ascii="Times New Roman" w:hAnsi="Times New Roman"/>
          <w:sz w:val="28"/>
          <w:szCs w:val="28"/>
        </w:rPr>
        <w:t>Кужмарское сельское поселение</w:t>
      </w:r>
      <w:r w:rsidRPr="000471B0">
        <w:rPr>
          <w:rFonts w:ascii="Times New Roman" w:hAnsi="Times New Roman"/>
          <w:sz w:val="28"/>
          <w:szCs w:val="28"/>
        </w:rPr>
        <w:t>» осуществляется установка следу</w:t>
      </w:r>
      <w:r w:rsidRPr="000471B0">
        <w:rPr>
          <w:rFonts w:ascii="Times New Roman" w:hAnsi="Times New Roman"/>
          <w:sz w:val="28"/>
          <w:szCs w:val="28"/>
        </w:rPr>
        <w:t>ю</w:t>
      </w:r>
      <w:r w:rsidRPr="000471B0">
        <w:rPr>
          <w:rFonts w:ascii="Times New Roman" w:hAnsi="Times New Roman"/>
          <w:sz w:val="28"/>
          <w:szCs w:val="28"/>
        </w:rPr>
        <w:t>щих информационных указателей:»;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1B0">
        <w:rPr>
          <w:rFonts w:ascii="Times New Roman" w:hAnsi="Times New Roman"/>
          <w:color w:val="000000"/>
          <w:sz w:val="28"/>
          <w:szCs w:val="28"/>
        </w:rPr>
        <w:t xml:space="preserve">-  наименование статьи </w:t>
      </w:r>
      <w:r w:rsidRPr="000471B0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0471B0">
        <w:rPr>
          <w:rFonts w:ascii="Times New Roman" w:hAnsi="Times New Roman"/>
          <w:color w:val="000000"/>
          <w:sz w:val="28"/>
          <w:szCs w:val="28"/>
        </w:rPr>
        <w:t xml:space="preserve"> изложить в новой 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471B0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0471B0">
        <w:rPr>
          <w:rFonts w:ascii="Times New Roman" w:hAnsi="Times New Roman"/>
          <w:b/>
          <w:sz w:val="28"/>
          <w:szCs w:val="28"/>
          <w:lang w:val="en-US"/>
        </w:rPr>
        <w:t>XIV</w:t>
      </w:r>
      <w:r w:rsidRPr="000471B0">
        <w:rPr>
          <w:rFonts w:ascii="Times New Roman" w:hAnsi="Times New Roman"/>
          <w:b/>
          <w:sz w:val="28"/>
          <w:szCs w:val="28"/>
        </w:rPr>
        <w:t xml:space="preserve">. Организация </w:t>
      </w:r>
      <w:r w:rsidRPr="000471B0">
        <w:rPr>
          <w:rFonts w:ascii="Times New Roman" w:hAnsi="Times New Roman"/>
          <w:b/>
          <w:bCs/>
          <w:sz w:val="28"/>
          <w:szCs w:val="28"/>
        </w:rPr>
        <w:t>деятельности по сбору (в том числе раздельному  сбору) и транспортированию твердых коммунальных отходов</w:t>
      </w:r>
      <w:r w:rsidRPr="000471B0">
        <w:rPr>
          <w:rFonts w:ascii="Times New Roman" w:hAnsi="Times New Roman"/>
          <w:bCs/>
          <w:sz w:val="28"/>
          <w:szCs w:val="28"/>
        </w:rPr>
        <w:t>»</w:t>
      </w:r>
      <w:r w:rsidRPr="000471B0">
        <w:rPr>
          <w:rFonts w:ascii="Times New Roman" w:hAnsi="Times New Roman"/>
          <w:b/>
          <w:bCs/>
          <w:sz w:val="28"/>
          <w:szCs w:val="28"/>
        </w:rPr>
        <w:t>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1B0">
        <w:rPr>
          <w:rFonts w:ascii="Times New Roman" w:hAnsi="Times New Roman"/>
          <w:color w:val="000000"/>
          <w:sz w:val="28"/>
          <w:szCs w:val="28"/>
        </w:rPr>
        <w:t xml:space="preserve"> -  пункт 14.1 изложить в новой 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1B0">
        <w:rPr>
          <w:rFonts w:ascii="Times New Roman" w:hAnsi="Times New Roman"/>
          <w:color w:val="000000"/>
          <w:sz w:val="28"/>
          <w:szCs w:val="28"/>
        </w:rPr>
        <w:t xml:space="preserve">«14.1. </w:t>
      </w:r>
      <w:r w:rsidRPr="000471B0">
        <w:rPr>
          <w:rFonts w:ascii="Times New Roman" w:hAnsi="Times New Roman"/>
          <w:bCs/>
          <w:sz w:val="28"/>
          <w:szCs w:val="28"/>
        </w:rPr>
        <w:t>Организация деятельности по сбору (в том числе раздельному сб</w:t>
      </w:r>
      <w:r w:rsidRPr="000471B0">
        <w:rPr>
          <w:rFonts w:ascii="Times New Roman" w:hAnsi="Times New Roman"/>
          <w:bCs/>
          <w:sz w:val="28"/>
          <w:szCs w:val="28"/>
        </w:rPr>
        <w:t>о</w:t>
      </w:r>
      <w:r w:rsidRPr="000471B0">
        <w:rPr>
          <w:rFonts w:ascii="Times New Roman" w:hAnsi="Times New Roman"/>
          <w:bCs/>
          <w:sz w:val="28"/>
          <w:szCs w:val="28"/>
        </w:rPr>
        <w:t>ру) и  транспортированию  твердых коммунальных отходов на территории п</w:t>
      </w:r>
      <w:r w:rsidRPr="000471B0">
        <w:rPr>
          <w:rFonts w:ascii="Times New Roman" w:hAnsi="Times New Roman"/>
          <w:bCs/>
          <w:sz w:val="28"/>
          <w:szCs w:val="28"/>
        </w:rPr>
        <w:t>о</w:t>
      </w:r>
      <w:r w:rsidRPr="000471B0">
        <w:rPr>
          <w:rFonts w:ascii="Times New Roman" w:hAnsi="Times New Roman"/>
          <w:bCs/>
          <w:sz w:val="28"/>
          <w:szCs w:val="28"/>
        </w:rPr>
        <w:t xml:space="preserve">селения осуществляется в соответствии с </w:t>
      </w:r>
      <w:r w:rsidRPr="000471B0">
        <w:rPr>
          <w:rFonts w:ascii="Times New Roman" w:hAnsi="Times New Roman"/>
          <w:sz w:val="28"/>
          <w:szCs w:val="28"/>
        </w:rPr>
        <w:t>Федеральным законом от 24.06.1998 года № 89-ФЗ «Об отходах производства и потребления», Ветеринарно-санитарными правилами сбора, утилизации и уничтожения биологических о</w:t>
      </w:r>
      <w:r w:rsidRPr="000471B0">
        <w:rPr>
          <w:rFonts w:ascii="Times New Roman" w:hAnsi="Times New Roman"/>
          <w:sz w:val="28"/>
          <w:szCs w:val="28"/>
        </w:rPr>
        <w:t>т</w:t>
      </w:r>
      <w:r w:rsidRPr="000471B0">
        <w:rPr>
          <w:rFonts w:ascii="Times New Roman" w:hAnsi="Times New Roman"/>
          <w:sz w:val="28"/>
          <w:szCs w:val="28"/>
        </w:rPr>
        <w:t xml:space="preserve">ходов, утвержденные Минсельхозпродом Российской Федерации от 04.12.1995 года №13-7-2/469. 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Юридические и физические лица, осуществляющие обслуживание ж</w:t>
      </w:r>
      <w:r w:rsidRPr="000471B0">
        <w:rPr>
          <w:rFonts w:ascii="Times New Roman" w:hAnsi="Times New Roman"/>
          <w:sz w:val="28"/>
          <w:szCs w:val="28"/>
        </w:rPr>
        <w:t>и</w:t>
      </w:r>
      <w:r w:rsidRPr="000471B0">
        <w:rPr>
          <w:rFonts w:ascii="Times New Roman" w:hAnsi="Times New Roman"/>
          <w:sz w:val="28"/>
          <w:szCs w:val="28"/>
        </w:rPr>
        <w:t>лищного фонда, должны проводить уборку придомовых территорий и соде</w:t>
      </w:r>
      <w:r w:rsidRPr="000471B0">
        <w:rPr>
          <w:rFonts w:ascii="Times New Roman" w:hAnsi="Times New Roman"/>
          <w:sz w:val="28"/>
          <w:szCs w:val="28"/>
        </w:rPr>
        <w:t>р</w:t>
      </w:r>
      <w:r w:rsidRPr="000471B0">
        <w:rPr>
          <w:rFonts w:ascii="Times New Roman" w:hAnsi="Times New Roman"/>
          <w:sz w:val="28"/>
          <w:szCs w:val="28"/>
        </w:rPr>
        <w:t>жать их в санитарном состоянии.»;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абзац первый пункта 18.5. Правил изложить в новой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«18.5. Лица, ответственные за осуществление земляных работ, обязаны обеспечить содержание ограждений, дорожных знаков и указателей, освещ</w:t>
      </w:r>
      <w:r w:rsidRPr="000471B0">
        <w:rPr>
          <w:rFonts w:ascii="Times New Roman" w:hAnsi="Times New Roman"/>
          <w:sz w:val="28"/>
          <w:szCs w:val="28"/>
        </w:rPr>
        <w:t>е</w:t>
      </w:r>
      <w:r w:rsidRPr="000471B0">
        <w:rPr>
          <w:rFonts w:ascii="Times New Roman" w:hAnsi="Times New Roman"/>
          <w:sz w:val="28"/>
          <w:szCs w:val="28"/>
        </w:rPr>
        <w:t>ние, иные мероприятия на весь период работ.»;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- пункта 18.12. Правил изложить в новой редакции:</w:t>
      </w:r>
    </w:p>
    <w:p w:rsidR="000471B0" w:rsidRPr="000471B0" w:rsidRDefault="000471B0" w:rsidP="0004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sz w:val="28"/>
          <w:szCs w:val="28"/>
        </w:rPr>
        <w:t>«18.12. Ответственность за повреждение существующих подземных с</w:t>
      </w:r>
      <w:r w:rsidRPr="000471B0">
        <w:rPr>
          <w:rFonts w:ascii="Times New Roman" w:hAnsi="Times New Roman"/>
          <w:sz w:val="28"/>
          <w:szCs w:val="28"/>
        </w:rPr>
        <w:t>о</w:t>
      </w:r>
      <w:r w:rsidRPr="000471B0">
        <w:rPr>
          <w:rFonts w:ascii="Times New Roman" w:hAnsi="Times New Roman"/>
          <w:sz w:val="28"/>
          <w:szCs w:val="28"/>
        </w:rPr>
        <w:t>оружений, коммуникаций во время осуществления земляных работ несут орг</w:t>
      </w:r>
      <w:r w:rsidRPr="000471B0">
        <w:rPr>
          <w:rFonts w:ascii="Times New Roman" w:hAnsi="Times New Roman"/>
          <w:sz w:val="28"/>
          <w:szCs w:val="28"/>
        </w:rPr>
        <w:t>а</w:t>
      </w:r>
      <w:r w:rsidRPr="000471B0">
        <w:rPr>
          <w:rFonts w:ascii="Times New Roman" w:hAnsi="Times New Roman"/>
          <w:sz w:val="28"/>
          <w:szCs w:val="28"/>
        </w:rPr>
        <w:t xml:space="preserve">низации, ответственные за осуществление земляных работ, и </w:t>
      </w:r>
      <w:r w:rsidRPr="000471B0">
        <w:rPr>
          <w:rFonts w:ascii="Times New Roman" w:hAnsi="Times New Roman"/>
          <w:bCs/>
          <w:sz w:val="28"/>
          <w:szCs w:val="28"/>
        </w:rPr>
        <w:t>лицо ответстве</w:t>
      </w:r>
      <w:r w:rsidRPr="000471B0">
        <w:rPr>
          <w:rFonts w:ascii="Times New Roman" w:hAnsi="Times New Roman"/>
          <w:bCs/>
          <w:sz w:val="28"/>
          <w:szCs w:val="28"/>
        </w:rPr>
        <w:t>н</w:t>
      </w:r>
      <w:r w:rsidRPr="000471B0">
        <w:rPr>
          <w:rFonts w:ascii="Times New Roman" w:hAnsi="Times New Roman"/>
          <w:bCs/>
          <w:sz w:val="28"/>
          <w:szCs w:val="28"/>
        </w:rPr>
        <w:t>ное за осуществление земляных работ.»</w:t>
      </w:r>
      <w:r w:rsidRPr="000471B0">
        <w:rPr>
          <w:rFonts w:ascii="Times New Roman" w:hAnsi="Times New Roman"/>
          <w:sz w:val="28"/>
          <w:szCs w:val="28"/>
        </w:rPr>
        <w:t>.</w:t>
      </w:r>
    </w:p>
    <w:p w:rsidR="000471B0" w:rsidRPr="0008271E" w:rsidRDefault="000471B0" w:rsidP="000471B0">
      <w:pPr>
        <w:spacing w:after="0"/>
        <w:ind w:firstLine="709"/>
        <w:jc w:val="both"/>
        <w:rPr>
          <w:rFonts w:ascii="Times New Roman" w:hAnsi="Times New Roman"/>
          <w:sz w:val="12"/>
          <w:szCs w:val="28"/>
        </w:rPr>
      </w:pPr>
    </w:p>
    <w:p w:rsidR="000471B0" w:rsidRPr="000471B0" w:rsidRDefault="000471B0" w:rsidP="000471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71B0">
        <w:rPr>
          <w:rFonts w:ascii="Times New Roman" w:hAnsi="Times New Roman"/>
          <w:bCs/>
          <w:sz w:val="28"/>
          <w:szCs w:val="28"/>
        </w:rPr>
        <w:t xml:space="preserve">2. </w:t>
      </w:r>
      <w:r w:rsidRPr="000471B0">
        <w:rPr>
          <w:rFonts w:ascii="Times New Roman" w:hAnsi="Times New Roman"/>
          <w:sz w:val="28"/>
          <w:szCs w:val="28"/>
        </w:rPr>
        <w:t>Настоящее решение вступает в силу после обнародования и подлежит размещению на сайте муниципального образования «Звениговский муниц</w:t>
      </w:r>
      <w:r w:rsidRPr="000471B0">
        <w:rPr>
          <w:rFonts w:ascii="Times New Roman" w:hAnsi="Times New Roman"/>
          <w:sz w:val="28"/>
          <w:szCs w:val="28"/>
        </w:rPr>
        <w:t>и</w:t>
      </w:r>
      <w:r w:rsidRPr="000471B0">
        <w:rPr>
          <w:rFonts w:ascii="Times New Roman" w:hAnsi="Times New Roman"/>
          <w:sz w:val="28"/>
          <w:szCs w:val="28"/>
        </w:rPr>
        <w:t>пальный район» в информационно-телекоммуникационной сети «Интернет».</w:t>
      </w:r>
    </w:p>
    <w:p w:rsidR="000471B0" w:rsidRDefault="000471B0" w:rsidP="000471B0"/>
    <w:p w:rsidR="0008271E" w:rsidRDefault="0008271E" w:rsidP="000471B0"/>
    <w:p w:rsidR="00E52FF5" w:rsidRPr="0008271E" w:rsidRDefault="00E52FF5" w:rsidP="002542B3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14"/>
          <w:szCs w:val="28"/>
        </w:rPr>
      </w:pPr>
    </w:p>
    <w:p w:rsidR="001E2513" w:rsidRDefault="00E26F52" w:rsidP="00E26F52">
      <w:pPr>
        <w:spacing w:after="0"/>
        <w:jc w:val="both"/>
        <w:rPr>
          <w:rFonts w:ascii="Times New Roman" w:hAnsi="Times New Roman"/>
          <w:sz w:val="28"/>
        </w:rPr>
      </w:pPr>
      <w:r w:rsidRPr="00E26F52">
        <w:rPr>
          <w:rFonts w:ascii="Times New Roman" w:hAnsi="Times New Roman"/>
          <w:sz w:val="28"/>
        </w:rPr>
        <w:t>Глава муниципального образования</w:t>
      </w:r>
    </w:p>
    <w:p w:rsidR="00E26F52" w:rsidRPr="00E26F52" w:rsidRDefault="00E26F52" w:rsidP="00E26F52">
      <w:pPr>
        <w:spacing w:after="0"/>
        <w:jc w:val="both"/>
        <w:rPr>
          <w:rFonts w:ascii="Times New Roman" w:hAnsi="Times New Roman"/>
          <w:sz w:val="28"/>
        </w:rPr>
      </w:pPr>
      <w:r w:rsidRPr="00E26F52">
        <w:rPr>
          <w:rFonts w:ascii="Times New Roman" w:hAnsi="Times New Roman"/>
          <w:sz w:val="28"/>
        </w:rPr>
        <w:t xml:space="preserve"> </w:t>
      </w:r>
      <w:r w:rsidR="00794B8D">
        <w:rPr>
          <w:rFonts w:ascii="Times New Roman" w:hAnsi="Times New Roman"/>
          <w:sz w:val="28"/>
        </w:rPr>
        <w:t xml:space="preserve">«Кужмарское сельское </w:t>
      </w:r>
      <w:r w:rsidRPr="00E26F52">
        <w:rPr>
          <w:rFonts w:ascii="Times New Roman" w:hAnsi="Times New Roman"/>
          <w:sz w:val="28"/>
        </w:rPr>
        <w:t xml:space="preserve">поселение», </w:t>
      </w:r>
    </w:p>
    <w:p w:rsidR="00D53690" w:rsidRPr="00E26F52" w:rsidRDefault="00E26F52" w:rsidP="00D53690">
      <w:pPr>
        <w:tabs>
          <w:tab w:val="left" w:pos="7200"/>
        </w:tabs>
        <w:spacing w:after="0"/>
        <w:ind w:left="-15"/>
        <w:jc w:val="both"/>
        <w:rPr>
          <w:rFonts w:ascii="Times New Roman" w:hAnsi="Times New Roman"/>
          <w:sz w:val="28"/>
          <w:szCs w:val="28"/>
        </w:rPr>
        <w:sectPr w:rsidR="00D53690" w:rsidRPr="00E26F52" w:rsidSect="00AD0FB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E26F52">
        <w:rPr>
          <w:rFonts w:ascii="Times New Roman" w:hAnsi="Times New Roman"/>
          <w:sz w:val="28"/>
          <w:szCs w:val="28"/>
        </w:rPr>
        <w:t>председатель Собра</w:t>
      </w:r>
      <w:r w:rsidR="001F0276">
        <w:rPr>
          <w:rFonts w:ascii="Times New Roman" w:hAnsi="Times New Roman"/>
          <w:sz w:val="28"/>
          <w:szCs w:val="28"/>
        </w:rPr>
        <w:t>ния депутатов</w:t>
      </w:r>
      <w:r w:rsidR="001F0276">
        <w:rPr>
          <w:rFonts w:ascii="Times New Roman" w:hAnsi="Times New Roman"/>
          <w:sz w:val="28"/>
          <w:szCs w:val="28"/>
        </w:rPr>
        <w:tab/>
        <w:t xml:space="preserve">    </w:t>
      </w:r>
      <w:r w:rsidR="00486730">
        <w:rPr>
          <w:rFonts w:ascii="Times New Roman" w:hAnsi="Times New Roman"/>
          <w:sz w:val="28"/>
          <w:szCs w:val="28"/>
        </w:rPr>
        <w:t xml:space="preserve">   </w:t>
      </w:r>
      <w:r w:rsidR="00396802">
        <w:rPr>
          <w:rFonts w:ascii="Times New Roman" w:hAnsi="Times New Roman"/>
          <w:sz w:val="28"/>
          <w:szCs w:val="28"/>
        </w:rPr>
        <w:t>В.И.Ермолае</w:t>
      </w:r>
      <w:bookmarkStart w:id="0" w:name="_GoBack"/>
      <w:bookmarkEnd w:id="0"/>
      <w:r w:rsidR="0008271E">
        <w:rPr>
          <w:rFonts w:ascii="Times New Roman" w:hAnsi="Times New Roman"/>
          <w:sz w:val="28"/>
          <w:szCs w:val="28"/>
        </w:rPr>
        <w:t>ва</w:t>
      </w:r>
    </w:p>
    <w:p w:rsidR="003E1519" w:rsidRDefault="003E1519" w:rsidP="00D5369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3E1519" w:rsidSect="00E26F52">
      <w:footerReference w:type="default" r:id="rId7"/>
      <w:pgSz w:w="11906" w:h="16838"/>
      <w:pgMar w:top="426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AC" w:rsidRDefault="00926BAC" w:rsidP="0014107A">
      <w:pPr>
        <w:spacing w:after="0" w:line="240" w:lineRule="auto"/>
      </w:pPr>
      <w:r>
        <w:separator/>
      </w:r>
    </w:p>
  </w:endnote>
  <w:endnote w:type="continuationSeparator" w:id="1">
    <w:p w:rsidR="00926BAC" w:rsidRDefault="00926BAC" w:rsidP="0014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7A" w:rsidRPr="0011444E" w:rsidRDefault="0014107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AC" w:rsidRDefault="00926BAC" w:rsidP="0014107A">
      <w:pPr>
        <w:spacing w:after="0" w:line="240" w:lineRule="auto"/>
      </w:pPr>
      <w:r>
        <w:separator/>
      </w:r>
    </w:p>
  </w:footnote>
  <w:footnote w:type="continuationSeparator" w:id="1">
    <w:p w:rsidR="00926BAC" w:rsidRDefault="00926BAC" w:rsidP="0014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2FF6"/>
    <w:multiLevelType w:val="hybridMultilevel"/>
    <w:tmpl w:val="B546BCFC"/>
    <w:lvl w:ilvl="0" w:tplc="D66C9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B6DC7"/>
    <w:rsid w:val="000111B5"/>
    <w:rsid w:val="0001157B"/>
    <w:rsid w:val="000471B0"/>
    <w:rsid w:val="00055A22"/>
    <w:rsid w:val="00072D14"/>
    <w:rsid w:val="000814DF"/>
    <w:rsid w:val="0008271E"/>
    <w:rsid w:val="000E1925"/>
    <w:rsid w:val="000F3039"/>
    <w:rsid w:val="0011164E"/>
    <w:rsid w:val="0011444E"/>
    <w:rsid w:val="0011691B"/>
    <w:rsid w:val="0014107A"/>
    <w:rsid w:val="00145B54"/>
    <w:rsid w:val="00155C7D"/>
    <w:rsid w:val="001B6DC7"/>
    <w:rsid w:val="001E2513"/>
    <w:rsid w:val="001F0276"/>
    <w:rsid w:val="001F0CC2"/>
    <w:rsid w:val="00225731"/>
    <w:rsid w:val="002542B3"/>
    <w:rsid w:val="002614DA"/>
    <w:rsid w:val="0028182D"/>
    <w:rsid w:val="0030164E"/>
    <w:rsid w:val="00325B5B"/>
    <w:rsid w:val="00396802"/>
    <w:rsid w:val="003D2C58"/>
    <w:rsid w:val="003E1519"/>
    <w:rsid w:val="003E27FF"/>
    <w:rsid w:val="003E6A82"/>
    <w:rsid w:val="003F130F"/>
    <w:rsid w:val="004042E3"/>
    <w:rsid w:val="00425030"/>
    <w:rsid w:val="00461C81"/>
    <w:rsid w:val="00486730"/>
    <w:rsid w:val="004913CD"/>
    <w:rsid w:val="004C00E9"/>
    <w:rsid w:val="004D3F39"/>
    <w:rsid w:val="004E574D"/>
    <w:rsid w:val="004F22BA"/>
    <w:rsid w:val="004F6563"/>
    <w:rsid w:val="00502547"/>
    <w:rsid w:val="00526F5E"/>
    <w:rsid w:val="005317D1"/>
    <w:rsid w:val="00577595"/>
    <w:rsid w:val="00591E25"/>
    <w:rsid w:val="005E29C6"/>
    <w:rsid w:val="005E4C0D"/>
    <w:rsid w:val="005F2D6A"/>
    <w:rsid w:val="00611A6D"/>
    <w:rsid w:val="006211A3"/>
    <w:rsid w:val="006230C6"/>
    <w:rsid w:val="00640FB8"/>
    <w:rsid w:val="006470AB"/>
    <w:rsid w:val="0067767E"/>
    <w:rsid w:val="00683F89"/>
    <w:rsid w:val="007330DD"/>
    <w:rsid w:val="00761340"/>
    <w:rsid w:val="00790285"/>
    <w:rsid w:val="00794B8D"/>
    <w:rsid w:val="007A08FC"/>
    <w:rsid w:val="007D3266"/>
    <w:rsid w:val="007F6ED6"/>
    <w:rsid w:val="0081101D"/>
    <w:rsid w:val="00814519"/>
    <w:rsid w:val="008750B5"/>
    <w:rsid w:val="00884D64"/>
    <w:rsid w:val="00926BAC"/>
    <w:rsid w:val="00973DB5"/>
    <w:rsid w:val="00977FB8"/>
    <w:rsid w:val="00A33F71"/>
    <w:rsid w:val="00A34FBC"/>
    <w:rsid w:val="00AB0E06"/>
    <w:rsid w:val="00AC1E23"/>
    <w:rsid w:val="00AD0FBF"/>
    <w:rsid w:val="00AE7A71"/>
    <w:rsid w:val="00AE7AF9"/>
    <w:rsid w:val="00B16013"/>
    <w:rsid w:val="00B40DF7"/>
    <w:rsid w:val="00B93AA2"/>
    <w:rsid w:val="00C0112D"/>
    <w:rsid w:val="00C06474"/>
    <w:rsid w:val="00C132D2"/>
    <w:rsid w:val="00C30C5E"/>
    <w:rsid w:val="00C733A1"/>
    <w:rsid w:val="00CB037C"/>
    <w:rsid w:val="00CE6C40"/>
    <w:rsid w:val="00D260F1"/>
    <w:rsid w:val="00D40552"/>
    <w:rsid w:val="00D53690"/>
    <w:rsid w:val="00D81929"/>
    <w:rsid w:val="00DA7416"/>
    <w:rsid w:val="00DB3308"/>
    <w:rsid w:val="00DB6AC8"/>
    <w:rsid w:val="00E26F52"/>
    <w:rsid w:val="00E52FF5"/>
    <w:rsid w:val="00E630EF"/>
    <w:rsid w:val="00E652AA"/>
    <w:rsid w:val="00E73197"/>
    <w:rsid w:val="00E74423"/>
    <w:rsid w:val="00F23222"/>
    <w:rsid w:val="00F30E45"/>
    <w:rsid w:val="00F54E69"/>
    <w:rsid w:val="00F82515"/>
    <w:rsid w:val="00FA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5B"/>
    <w:pPr>
      <w:ind w:left="720"/>
      <w:contextualSpacing/>
    </w:pPr>
  </w:style>
  <w:style w:type="paragraph" w:customStyle="1" w:styleId="a4">
    <w:name w:val="Заголовок"/>
    <w:basedOn w:val="a"/>
    <w:next w:val="a5"/>
    <w:rsid w:val="00CB037C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CB037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CB03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CB037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9">
    <w:name w:val="Название Знак"/>
    <w:link w:val="a7"/>
    <w:rsid w:val="00CB03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CB037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8"/>
    <w:uiPriority w:val="11"/>
    <w:rsid w:val="00CB03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3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037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410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4107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410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4107A"/>
    <w:rPr>
      <w:sz w:val="22"/>
      <w:szCs w:val="22"/>
      <w:lang w:eastAsia="en-US"/>
    </w:rPr>
  </w:style>
  <w:style w:type="paragraph" w:customStyle="1" w:styleId="ConsPlusNormal">
    <w:name w:val="ConsPlusNormal"/>
    <w:rsid w:val="00A34F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8750B5"/>
    <w:rPr>
      <w:color w:val="0000FF"/>
      <w:u w:val="single"/>
    </w:rPr>
  </w:style>
  <w:style w:type="character" w:customStyle="1" w:styleId="w">
    <w:name w:val="w"/>
    <w:basedOn w:val="a0"/>
    <w:rsid w:val="00875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5B"/>
    <w:pPr>
      <w:ind w:left="720"/>
      <w:contextualSpacing/>
    </w:pPr>
  </w:style>
  <w:style w:type="paragraph" w:customStyle="1" w:styleId="a4">
    <w:name w:val="Заголовок"/>
    <w:basedOn w:val="a"/>
    <w:next w:val="a5"/>
    <w:rsid w:val="00CB037C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CB037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CB03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CB037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9">
    <w:name w:val="Название Знак"/>
    <w:link w:val="a7"/>
    <w:rsid w:val="00CB03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CB037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8"/>
    <w:uiPriority w:val="11"/>
    <w:rsid w:val="00CB03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3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037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410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4107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410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4107A"/>
    <w:rPr>
      <w:sz w:val="22"/>
      <w:szCs w:val="22"/>
      <w:lang w:eastAsia="en-US"/>
    </w:rPr>
  </w:style>
  <w:style w:type="paragraph" w:customStyle="1" w:styleId="ConsPlusNormal">
    <w:name w:val="ConsPlusNormal"/>
    <w:rsid w:val="00A34F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Рузаль</dc:creator>
  <cp:lastModifiedBy>User</cp:lastModifiedBy>
  <cp:revision>10</cp:revision>
  <cp:lastPrinted>2018-12-27T12:45:00Z</cp:lastPrinted>
  <dcterms:created xsi:type="dcterms:W3CDTF">2018-09-24T03:54:00Z</dcterms:created>
  <dcterms:modified xsi:type="dcterms:W3CDTF">2018-12-27T12:46:00Z</dcterms:modified>
</cp:coreProperties>
</file>